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A7" w:rsidRPr="00FA1E53" w:rsidRDefault="00BB43A7" w:rsidP="00BB43A7">
      <w:pPr>
        <w:ind w:firstLine="567"/>
        <w:jc w:val="center"/>
        <w:rPr>
          <w:rFonts w:ascii="Times New Roman" w:hAnsi="Times New Roman" w:cs="Times New Roman"/>
          <w:b/>
          <w:color w:val="FF0000"/>
          <w:sz w:val="28"/>
          <w:szCs w:val="28"/>
        </w:rPr>
      </w:pPr>
      <w:r w:rsidRPr="00FA1E53">
        <w:rPr>
          <w:rFonts w:ascii="Times New Roman" w:hAnsi="Times New Roman" w:cs="Times New Roman"/>
          <w:b/>
          <w:color w:val="FF0000"/>
          <w:sz w:val="28"/>
          <w:szCs w:val="28"/>
        </w:rPr>
        <w:t>Информация о процедуре проведения ГИА</w:t>
      </w:r>
    </w:p>
    <w:p w:rsidR="00BB43A7" w:rsidRPr="00FA1E53" w:rsidRDefault="00BB43A7" w:rsidP="00BB43A7">
      <w:pPr>
        <w:ind w:firstLine="567"/>
        <w:jc w:val="both"/>
        <w:rPr>
          <w:rFonts w:ascii="Times New Roman" w:hAnsi="Times New Roman" w:cs="Times New Roman"/>
          <w:b/>
          <w:color w:val="0070C0"/>
          <w:sz w:val="28"/>
          <w:szCs w:val="28"/>
        </w:rPr>
      </w:pPr>
      <w:r w:rsidRPr="00FA1E53">
        <w:rPr>
          <w:rFonts w:ascii="Times New Roman" w:hAnsi="Times New Roman" w:cs="Times New Roman"/>
          <w:b/>
          <w:color w:val="0070C0"/>
          <w:sz w:val="28"/>
          <w:szCs w:val="28"/>
        </w:rPr>
        <w:t xml:space="preserve">1. Общая информация о порядке проведении ГИА: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2. ГИА по всем учебным предметам начинается в 10.00 по местному времени.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BB43A7" w:rsidRPr="00FA1E53" w:rsidRDefault="00BB43A7" w:rsidP="00BB43A7">
      <w:pPr>
        <w:ind w:firstLine="567"/>
        <w:jc w:val="both"/>
        <w:rPr>
          <w:rFonts w:ascii="Times New Roman" w:hAnsi="Times New Roman" w:cs="Times New Roman"/>
          <w:b/>
          <w:color w:val="0070C0"/>
          <w:sz w:val="28"/>
          <w:szCs w:val="28"/>
        </w:rPr>
      </w:pPr>
      <w:r w:rsidRPr="00FA1E53">
        <w:rPr>
          <w:rFonts w:ascii="Times New Roman" w:hAnsi="Times New Roman" w:cs="Times New Roman"/>
          <w:b/>
          <w:color w:val="0070C0"/>
          <w:sz w:val="28"/>
          <w:szCs w:val="28"/>
        </w:rPr>
        <w:t xml:space="preserve">2. Обязанности участника экзамена в рамках участия в ГИА: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lastRenderedPageBreak/>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4. В случае проведения ОГЭ по учебному предмету, спецификацией КИМ по которому предусмотрено прослушивание текста, записанного на </w:t>
      </w:r>
      <w:proofErr w:type="spellStart"/>
      <w:r w:rsidRPr="00FA1E53">
        <w:rPr>
          <w:rFonts w:ascii="Times New Roman" w:hAnsi="Times New Roman" w:cs="Times New Roman"/>
          <w:sz w:val="28"/>
          <w:szCs w:val="28"/>
        </w:rPr>
        <w:t>аудионоситель</w:t>
      </w:r>
      <w:proofErr w:type="spellEnd"/>
      <w:r w:rsidRPr="00FA1E53">
        <w:rPr>
          <w:rFonts w:ascii="Times New Roman" w:hAnsi="Times New Roman" w:cs="Times New Roman"/>
          <w:sz w:val="28"/>
          <w:szCs w:val="28"/>
        </w:rPr>
        <w:t xml:space="preserve">,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BB43A7" w:rsidRPr="00FA1E53" w:rsidRDefault="00BB43A7" w:rsidP="00BB43A7">
      <w:pPr>
        <w:ind w:firstLine="567"/>
        <w:jc w:val="both"/>
        <w:rPr>
          <w:rFonts w:ascii="Times New Roman" w:hAnsi="Times New Roman" w:cs="Times New Roman"/>
          <w:b/>
          <w:color w:val="0070C0"/>
          <w:sz w:val="28"/>
          <w:szCs w:val="28"/>
        </w:rPr>
      </w:pPr>
      <w:r w:rsidRPr="00FA1E53">
        <w:rPr>
          <w:rFonts w:ascii="Times New Roman" w:hAnsi="Times New Roman" w:cs="Times New Roman"/>
          <w:b/>
          <w:color w:val="0070C0"/>
          <w:sz w:val="28"/>
          <w:szCs w:val="28"/>
        </w:rPr>
        <w:t>3. В день проведения экзамена в ППЭ участникам экзамена запрещается:</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 выполнять экзаменационную работу несамостоятельно, в том числе с помощью посторонних лиц;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общаться с другими участниками ГИА во время проведения экзамена в аудитории;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иметь при себе средства связи, фото-, аудио- и видеоаппаратуру, </w:t>
      </w:r>
      <w:proofErr w:type="spellStart"/>
      <w:r w:rsidRPr="00FA1E53">
        <w:rPr>
          <w:rFonts w:ascii="Times New Roman" w:hAnsi="Times New Roman" w:cs="Times New Roman"/>
          <w:sz w:val="28"/>
          <w:szCs w:val="28"/>
        </w:rPr>
        <w:t>электронновычислительную</w:t>
      </w:r>
      <w:proofErr w:type="spellEnd"/>
      <w:r w:rsidRPr="00FA1E53">
        <w:rPr>
          <w:rFonts w:ascii="Times New Roman" w:hAnsi="Times New Roman" w:cs="Times New Roman"/>
          <w:sz w:val="28"/>
          <w:szCs w:val="28"/>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выносить из аудиторий и ППЭ черновики, экзаменационные материалы на бумажном и (или) электронном носителях;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фотографировать экзаменационные материалы, черновики. </w:t>
      </w:r>
    </w:p>
    <w:p w:rsidR="00BB43A7" w:rsidRPr="00FA1E53" w:rsidRDefault="00BB43A7" w:rsidP="00BB43A7">
      <w:pPr>
        <w:ind w:firstLine="567"/>
        <w:jc w:val="both"/>
        <w:rPr>
          <w:rFonts w:ascii="Times New Roman" w:hAnsi="Times New Roman" w:cs="Times New Roman"/>
          <w:b/>
          <w:color w:val="0070C0"/>
          <w:sz w:val="28"/>
          <w:szCs w:val="28"/>
        </w:rPr>
      </w:pPr>
      <w:r w:rsidRPr="00FA1E53">
        <w:rPr>
          <w:rFonts w:ascii="Times New Roman" w:hAnsi="Times New Roman" w:cs="Times New Roman"/>
          <w:b/>
          <w:color w:val="0070C0"/>
          <w:sz w:val="28"/>
          <w:szCs w:val="28"/>
        </w:rPr>
        <w:t xml:space="preserve">4. Рекомендуется взять с собой на экзамен только необходимые вещи.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Во время экзамена на рабочем столе участника ГИА помимо экзаменационных материалов находятся: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1) </w:t>
      </w:r>
      <w:proofErr w:type="spellStart"/>
      <w:r w:rsidRPr="00FA1E53">
        <w:rPr>
          <w:rFonts w:ascii="Times New Roman" w:hAnsi="Times New Roman" w:cs="Times New Roman"/>
          <w:sz w:val="28"/>
          <w:szCs w:val="28"/>
        </w:rPr>
        <w:t>гелевая</w:t>
      </w:r>
      <w:proofErr w:type="spellEnd"/>
      <w:r w:rsidRPr="00FA1E53">
        <w:rPr>
          <w:rFonts w:ascii="Times New Roman" w:hAnsi="Times New Roman" w:cs="Times New Roman"/>
          <w:sz w:val="28"/>
          <w:szCs w:val="28"/>
        </w:rPr>
        <w:t xml:space="preserve"> или капиллярная ручка с чернилами черного цвета;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2) документ, удостоверяющий личность;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3) средства обучения и воспитания, разрешенные к использованию для выполнения заданий КИМ по соответствующим учебным предметам;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4) лекарства (при необходимости);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5) продукты питания для дополнительного приема пищи (перекус), </w:t>
      </w:r>
      <w:proofErr w:type="spellStart"/>
      <w:r w:rsidRPr="00FA1E53">
        <w:rPr>
          <w:rFonts w:ascii="Times New Roman" w:hAnsi="Times New Roman" w:cs="Times New Roman"/>
          <w:sz w:val="28"/>
          <w:szCs w:val="28"/>
        </w:rPr>
        <w:t>бутилированная</w:t>
      </w:r>
      <w:proofErr w:type="spellEnd"/>
      <w:r w:rsidRPr="00FA1E53">
        <w:rPr>
          <w:rFonts w:ascii="Times New Roman" w:hAnsi="Times New Roman" w:cs="Times New Roman"/>
          <w:sz w:val="28"/>
          <w:szCs w:val="28"/>
        </w:rPr>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7) черновики, выданные в ППЭ.</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rsidR="00BB43A7" w:rsidRPr="00FA1E53" w:rsidRDefault="00BB43A7" w:rsidP="00BB43A7">
      <w:pPr>
        <w:ind w:firstLine="567"/>
        <w:jc w:val="both"/>
        <w:rPr>
          <w:rFonts w:ascii="Times New Roman" w:hAnsi="Times New Roman" w:cs="Times New Roman"/>
          <w:b/>
          <w:color w:val="0070C0"/>
          <w:sz w:val="28"/>
          <w:szCs w:val="28"/>
        </w:rPr>
      </w:pPr>
      <w:r w:rsidRPr="00FA1E53">
        <w:rPr>
          <w:rFonts w:ascii="Times New Roman" w:hAnsi="Times New Roman" w:cs="Times New Roman"/>
          <w:b/>
          <w:color w:val="0070C0"/>
          <w:sz w:val="28"/>
          <w:szCs w:val="28"/>
        </w:rPr>
        <w:t xml:space="preserve">5. Во время экзамена участникам экзамена запрещается: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общаться друг с другом, свободно перемещаться по аудитории и ППЭ, выходить из аудитории без разрешения организатора.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lastRenderedPageBreak/>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b/>
          <w:color w:val="0070C0"/>
          <w:sz w:val="28"/>
          <w:szCs w:val="28"/>
        </w:rPr>
        <w:t>Участники экзамена, допустившие нарушение порядка проведения ГИА</w:t>
      </w:r>
      <w:r w:rsidRPr="00FA1E53">
        <w:rPr>
          <w:rFonts w:ascii="Times New Roman" w:hAnsi="Times New Roman" w:cs="Times New Roman"/>
          <w:sz w:val="28"/>
          <w:szCs w:val="28"/>
        </w:rPr>
        <w:t xml:space="preserve">,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6. Экзаменационная работа выполняется </w:t>
      </w:r>
      <w:proofErr w:type="spellStart"/>
      <w:r w:rsidRPr="00FA1E53">
        <w:rPr>
          <w:rFonts w:ascii="Times New Roman" w:hAnsi="Times New Roman" w:cs="Times New Roman"/>
          <w:sz w:val="28"/>
          <w:szCs w:val="28"/>
        </w:rPr>
        <w:t>гелевой</w:t>
      </w:r>
      <w:proofErr w:type="spellEnd"/>
      <w:r w:rsidRPr="00FA1E53">
        <w:rPr>
          <w:rFonts w:ascii="Times New Roman" w:hAnsi="Times New Roman" w:cs="Times New Roman"/>
          <w:sz w:val="28"/>
          <w:szCs w:val="28"/>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BB43A7" w:rsidRPr="00FA1E53" w:rsidRDefault="00BB43A7" w:rsidP="00BB43A7">
      <w:pPr>
        <w:ind w:firstLine="567"/>
        <w:jc w:val="both"/>
        <w:rPr>
          <w:rFonts w:ascii="Times New Roman" w:hAnsi="Times New Roman" w:cs="Times New Roman"/>
          <w:b/>
          <w:color w:val="0070C0"/>
          <w:sz w:val="28"/>
          <w:szCs w:val="28"/>
        </w:rPr>
      </w:pPr>
      <w:r w:rsidRPr="00FA1E53">
        <w:rPr>
          <w:rFonts w:ascii="Times New Roman" w:hAnsi="Times New Roman" w:cs="Times New Roman"/>
          <w:b/>
          <w:color w:val="0070C0"/>
          <w:sz w:val="28"/>
          <w:szCs w:val="28"/>
        </w:rPr>
        <w:t xml:space="preserve">7. Права участника экзамена в рамках участия в ГИА: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1. Участник экзамена может при выполнении работы использовать черновики, выдаваемые в ППЭ, и делать пометки в КИМ.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2. Внимание! Записи на КИМ, черновиках не обрабатываются и не проверяются.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FA1E53">
        <w:rPr>
          <w:rFonts w:ascii="Times New Roman" w:hAnsi="Times New Roman" w:cs="Times New Roman"/>
          <w:sz w:val="28"/>
          <w:szCs w:val="28"/>
        </w:rPr>
        <w:t>незавершения</w:t>
      </w:r>
      <w:proofErr w:type="spellEnd"/>
      <w:r w:rsidRPr="00FA1E53">
        <w:rPr>
          <w:rFonts w:ascii="Times New Roman" w:hAnsi="Times New Roman" w:cs="Times New Roman"/>
          <w:sz w:val="28"/>
          <w:szCs w:val="28"/>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b/>
          <w:color w:val="0070C0"/>
          <w:sz w:val="28"/>
          <w:szCs w:val="28"/>
        </w:rPr>
        <w:t xml:space="preserve">8. Апелляционная комиссия </w:t>
      </w:r>
      <w:r w:rsidRPr="00FA1E53">
        <w:rPr>
          <w:rFonts w:ascii="Times New Roman" w:hAnsi="Times New Roman" w:cs="Times New Roman"/>
          <w:sz w:val="28"/>
          <w:szCs w:val="28"/>
        </w:rPr>
        <w:t xml:space="preserve">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Обучающийся и (или) его родители (законные представители) при желании присутствуют при рассмотрении апелляции.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b/>
          <w:color w:val="0070C0"/>
          <w:sz w:val="28"/>
          <w:szCs w:val="28"/>
        </w:rPr>
        <w:t>Апелляцию о нарушении Порядка участник экзамена подает в день проведения экзамена члену ГЭК, не покидая ППЭ.</w:t>
      </w:r>
      <w:r w:rsidRPr="00FA1E53">
        <w:rPr>
          <w:rFonts w:ascii="Times New Roman" w:hAnsi="Times New Roman" w:cs="Times New Roman"/>
          <w:sz w:val="28"/>
          <w:szCs w:val="28"/>
        </w:rPr>
        <w:t xml:space="preserve">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lastRenderedPageBreak/>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w:t>
      </w:r>
      <w:proofErr w:type="spellStart"/>
      <w:r w:rsidRPr="00FA1E53">
        <w:rPr>
          <w:rFonts w:ascii="Times New Roman" w:hAnsi="Times New Roman" w:cs="Times New Roman"/>
          <w:sz w:val="28"/>
          <w:szCs w:val="28"/>
        </w:rPr>
        <w:t>экзаменаторовсобеседников</w:t>
      </w:r>
      <w:proofErr w:type="spellEnd"/>
      <w:r w:rsidRPr="00FA1E53">
        <w:rPr>
          <w:rFonts w:ascii="Times New Roman" w:hAnsi="Times New Roman" w:cs="Times New Roman"/>
          <w:sz w:val="28"/>
          <w:szCs w:val="28"/>
        </w:rPr>
        <w:t xml:space="preserve">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об отклонении апелляции;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об удовлетворении апелляции.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b/>
          <w:color w:val="0070C0"/>
          <w:sz w:val="28"/>
          <w:szCs w:val="28"/>
        </w:rPr>
        <w:t>Апелляция о несогласии с выставленными баллами</w:t>
      </w:r>
      <w:r w:rsidRPr="00FA1E53">
        <w:rPr>
          <w:rFonts w:ascii="Times New Roman" w:hAnsi="Times New Roman" w:cs="Times New Roman"/>
          <w:sz w:val="28"/>
          <w:szCs w:val="28"/>
        </w:rPr>
        <w:t xml:space="preserve"> подается в течение двух рабочих дней, следующих за официальным днем объявления результатов ГИА по соответствующему учебному предмету.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До заседания апелляционной комиссии по рассмотрению апелляции о несогласии с выставленными баллами апелляционная комиссия: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w:t>
      </w:r>
      <w:r w:rsidRPr="00FA1E53">
        <w:rPr>
          <w:rFonts w:ascii="Times New Roman" w:hAnsi="Times New Roman" w:cs="Times New Roman"/>
          <w:sz w:val="28"/>
          <w:szCs w:val="28"/>
        </w:rPr>
        <w:lastRenderedPageBreak/>
        <w:t xml:space="preserve">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1) об отклонении апелляции;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2) об удовлетворении апелляции.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b/>
          <w:color w:val="0070C0"/>
          <w:sz w:val="28"/>
          <w:szCs w:val="28"/>
        </w:rPr>
        <w:lastRenderedPageBreak/>
        <w:t>9.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r w:rsidRPr="00FA1E53">
        <w:rPr>
          <w:rFonts w:ascii="Times New Roman" w:hAnsi="Times New Roman" w:cs="Times New Roman"/>
          <w:sz w:val="28"/>
          <w:szCs w:val="28"/>
        </w:rPr>
        <w:t xml:space="preserve">: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b/>
          <w:color w:val="0070C0"/>
          <w:sz w:val="28"/>
          <w:szCs w:val="28"/>
        </w:rPr>
        <w:t>10.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r w:rsidRPr="00FA1E53">
        <w:rPr>
          <w:rFonts w:ascii="Times New Roman" w:hAnsi="Times New Roman" w:cs="Times New Roman"/>
          <w:sz w:val="28"/>
          <w:szCs w:val="28"/>
        </w:rPr>
        <w:t xml:space="preserve">. Указанные участники ГИА вправе изменить учебные предметы по выбору для повторного прохождения ГИА в следующем году. </w:t>
      </w:r>
    </w:p>
    <w:p w:rsidR="00FA1E53"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Информация подготовлена в соответствии с приказом </w:t>
      </w:r>
      <w:proofErr w:type="spellStart"/>
      <w:r w:rsidRPr="00FA1E53">
        <w:rPr>
          <w:rFonts w:ascii="Times New Roman" w:hAnsi="Times New Roman" w:cs="Times New Roman"/>
          <w:sz w:val="28"/>
          <w:szCs w:val="28"/>
        </w:rPr>
        <w:t>Минпросвещения</w:t>
      </w:r>
      <w:proofErr w:type="spellEnd"/>
      <w:r w:rsidRPr="00FA1E53">
        <w:rPr>
          <w:rFonts w:ascii="Times New Roman" w:hAnsi="Times New Roman" w:cs="Times New Roman"/>
          <w:sz w:val="28"/>
          <w:szCs w:val="28"/>
        </w:rPr>
        <w:t xml:space="preserve"> России и </w:t>
      </w:r>
      <w:proofErr w:type="spellStart"/>
      <w:r w:rsidRPr="00FA1E53">
        <w:rPr>
          <w:rFonts w:ascii="Times New Roman" w:hAnsi="Times New Roman" w:cs="Times New Roman"/>
          <w:sz w:val="28"/>
          <w:szCs w:val="28"/>
        </w:rPr>
        <w:t>Рособрнадзора</w:t>
      </w:r>
      <w:proofErr w:type="spellEnd"/>
      <w:r w:rsidRPr="00FA1E53">
        <w:rPr>
          <w:rFonts w:ascii="Times New Roman" w:hAnsi="Times New Roman" w:cs="Times New Roman"/>
          <w:sz w:val="28"/>
          <w:szCs w:val="28"/>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w:t>
      </w:r>
    </w:p>
    <w:p w:rsidR="00BB43A7" w:rsidRPr="00FA1E53" w:rsidRDefault="00BB43A7" w:rsidP="00BB43A7">
      <w:pPr>
        <w:ind w:firstLine="567"/>
        <w:jc w:val="both"/>
        <w:rPr>
          <w:rFonts w:ascii="Times New Roman" w:hAnsi="Times New Roman" w:cs="Times New Roman"/>
          <w:b/>
          <w:color w:val="0070C0"/>
          <w:sz w:val="28"/>
          <w:szCs w:val="28"/>
        </w:rPr>
      </w:pPr>
      <w:r w:rsidRPr="00FA1E53">
        <w:rPr>
          <w:rFonts w:ascii="Times New Roman" w:hAnsi="Times New Roman" w:cs="Times New Roman"/>
          <w:b/>
          <w:color w:val="0070C0"/>
          <w:sz w:val="28"/>
          <w:szCs w:val="28"/>
        </w:rPr>
        <w:t>Продолжительность ГИА-9</w:t>
      </w:r>
    </w:p>
    <w:p w:rsidR="00BB43A7" w:rsidRPr="00FA1E53" w:rsidRDefault="00BB43A7" w:rsidP="00BB43A7">
      <w:pPr>
        <w:ind w:firstLine="567"/>
        <w:jc w:val="both"/>
        <w:rPr>
          <w:rFonts w:ascii="Times New Roman" w:hAnsi="Times New Roman" w:cs="Times New Roman"/>
          <w:color w:val="000000" w:themeColor="text1"/>
          <w:sz w:val="28"/>
          <w:szCs w:val="28"/>
        </w:rPr>
      </w:pPr>
      <w:r w:rsidRPr="00FA1E53">
        <w:rPr>
          <w:rFonts w:ascii="Times New Roman" w:hAnsi="Times New Roman" w:cs="Times New Roman"/>
          <w:color w:val="000000" w:themeColor="text1"/>
          <w:sz w:val="28"/>
          <w:szCs w:val="28"/>
        </w:rPr>
        <w:t xml:space="preserve">Продолжительность ОГЭ: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color w:val="000000" w:themeColor="text1"/>
          <w:sz w:val="28"/>
          <w:szCs w:val="28"/>
        </w:rPr>
        <w:lastRenderedPageBreak/>
        <w:t>математика, русский язык, литература</w:t>
      </w:r>
      <w:r w:rsidRPr="00FA1E53">
        <w:rPr>
          <w:rFonts w:ascii="Times New Roman" w:hAnsi="Times New Roman" w:cs="Times New Roman"/>
          <w:sz w:val="28"/>
          <w:szCs w:val="28"/>
        </w:rPr>
        <w:t xml:space="preserve"> - 3 часа 55 минут;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физика, обществознание, история, химия - 3 часа;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география, биология, информатика и ИКТ - 2 часа 30 мин;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иностранные языки - 2 часа;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иностранные языки (раздел "Говорение") - 15 минут.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BB43A7" w:rsidRPr="00FA1E53" w:rsidRDefault="00BB43A7" w:rsidP="00BB43A7">
      <w:pPr>
        <w:ind w:firstLine="567"/>
        <w:jc w:val="both"/>
        <w:rPr>
          <w:rFonts w:ascii="Times New Roman" w:hAnsi="Times New Roman" w:cs="Times New Roman"/>
          <w:color w:val="1F262D"/>
          <w:sz w:val="28"/>
          <w:szCs w:val="28"/>
          <w:shd w:val="clear" w:color="auto" w:fill="FFFFFF"/>
        </w:rPr>
      </w:pPr>
      <w:r w:rsidRPr="00FA1E53">
        <w:rPr>
          <w:rFonts w:ascii="Times New Roman" w:hAnsi="Times New Roman" w:cs="Times New Roman"/>
          <w:color w:val="000000"/>
          <w:sz w:val="28"/>
          <w:szCs w:val="28"/>
          <w:shd w:val="clear" w:color="auto" w:fill="FFFFFF"/>
        </w:rPr>
        <w:t>Для участников ГИА с ограниченными возможностями здоровья, для выпускников, относящихся к категории инвалидов и детей-инвалидов, а также тех, кто по состоянию здоровья обучался на дому или в специальных образовательных учреждениях, продолжительность экзамена </w:t>
      </w:r>
      <w:r w:rsidRPr="00FA1E53">
        <w:rPr>
          <w:rStyle w:val="a3"/>
          <w:rFonts w:ascii="Times New Roman" w:hAnsi="Times New Roman" w:cs="Times New Roman"/>
          <w:color w:val="000000"/>
          <w:sz w:val="28"/>
          <w:szCs w:val="28"/>
          <w:shd w:val="clear" w:color="auto" w:fill="FFFFFF"/>
        </w:rPr>
        <w:t>увеличивается на 1,5 часа</w:t>
      </w:r>
      <w:r w:rsidRPr="00FA1E53">
        <w:rPr>
          <w:rFonts w:ascii="Times New Roman" w:hAnsi="Times New Roman" w:cs="Times New Roman"/>
          <w:color w:val="000000"/>
          <w:sz w:val="28"/>
          <w:szCs w:val="28"/>
          <w:shd w:val="clear" w:color="auto" w:fill="FFFFFF"/>
        </w:rPr>
        <w:t>.</w:t>
      </w:r>
    </w:p>
    <w:p w:rsidR="00BB43A7" w:rsidRPr="00FA1E53" w:rsidRDefault="00BB43A7" w:rsidP="00BB43A7">
      <w:pPr>
        <w:ind w:firstLine="567"/>
        <w:jc w:val="both"/>
        <w:rPr>
          <w:rFonts w:ascii="Times New Roman" w:hAnsi="Times New Roman" w:cs="Times New Roman"/>
          <w:b/>
          <w:color w:val="0070C0"/>
          <w:sz w:val="28"/>
          <w:szCs w:val="28"/>
          <w:shd w:val="clear" w:color="auto" w:fill="FFFFFF"/>
        </w:rPr>
      </w:pPr>
      <w:r w:rsidRPr="00FA1E53">
        <w:rPr>
          <w:rFonts w:ascii="Times New Roman" w:hAnsi="Times New Roman" w:cs="Times New Roman"/>
          <w:b/>
          <w:color w:val="0070C0"/>
          <w:sz w:val="28"/>
          <w:szCs w:val="28"/>
          <w:shd w:val="clear" w:color="auto" w:fill="FFFFFF"/>
        </w:rPr>
        <w:t>Необходимые документы для входа в ППЭ</w:t>
      </w:r>
    </w:p>
    <w:p w:rsidR="00BB43A7" w:rsidRPr="00FA1E53" w:rsidRDefault="00BB43A7" w:rsidP="00BB43A7">
      <w:pPr>
        <w:ind w:firstLine="567"/>
        <w:jc w:val="both"/>
        <w:rPr>
          <w:rFonts w:ascii="Times New Roman" w:hAnsi="Times New Roman" w:cs="Times New Roman"/>
          <w:color w:val="1F262D"/>
          <w:sz w:val="28"/>
          <w:szCs w:val="28"/>
          <w:shd w:val="clear" w:color="auto" w:fill="FFFFFF"/>
        </w:rPr>
      </w:pPr>
      <w:r w:rsidRPr="00FA1E53">
        <w:rPr>
          <w:rFonts w:ascii="Times New Roman" w:hAnsi="Times New Roman" w:cs="Times New Roman"/>
          <w:color w:val="1F262D"/>
          <w:sz w:val="28"/>
          <w:szCs w:val="28"/>
          <w:shd w:val="clear" w:color="auto" w:fill="FFFFFF"/>
        </w:rPr>
        <w:t>При входе в ППЭ участник ГИА-9 должен предъявить документ, удостоверяющий личность (далее – паспорт). </w:t>
      </w:r>
    </w:p>
    <w:p w:rsidR="00BB43A7" w:rsidRPr="00FA1E53" w:rsidRDefault="00BB43A7" w:rsidP="00BB43A7">
      <w:pPr>
        <w:ind w:firstLine="567"/>
        <w:jc w:val="both"/>
        <w:rPr>
          <w:rFonts w:ascii="Times New Roman" w:hAnsi="Times New Roman" w:cs="Times New Roman"/>
          <w:b/>
          <w:color w:val="0070C0"/>
          <w:sz w:val="28"/>
          <w:szCs w:val="28"/>
        </w:rPr>
      </w:pPr>
      <w:r w:rsidRPr="00FA1E53">
        <w:rPr>
          <w:rFonts w:ascii="Times New Roman" w:hAnsi="Times New Roman" w:cs="Times New Roman"/>
          <w:b/>
          <w:color w:val="0070C0"/>
          <w:sz w:val="28"/>
          <w:szCs w:val="28"/>
        </w:rPr>
        <w:t>Организация рассадки участников ГИА</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Допуск обучающихся в ППЭ осуществляется при наличии у них документов, удостоверяющих их личность, и при наличии их в списках распределения в данный ППЭ.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До начала экзамена руководитель ППЭ организует автоматизированное распределение обучающихся и организаторов по аудиториям.</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Обучающиеся  рассаживаются за рабочие столы в соответствии с проведенным распределением. Изменение рабочего места не допускается.</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Для каждого обучающегося выделяется отдельное рабочее место.</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При рассадке обучающихся с ОВЗ учитываются состояние их здоровья, особенности психофизического развития. </w:t>
      </w:r>
    </w:p>
    <w:p w:rsidR="00BB43A7" w:rsidRPr="00FA1E53" w:rsidRDefault="00BB43A7" w:rsidP="00BB43A7">
      <w:pPr>
        <w:ind w:firstLine="567"/>
        <w:jc w:val="both"/>
        <w:rPr>
          <w:rFonts w:ascii="Times New Roman" w:hAnsi="Times New Roman" w:cs="Times New Roman"/>
          <w:b/>
          <w:color w:val="0070C0"/>
          <w:sz w:val="28"/>
          <w:szCs w:val="28"/>
        </w:rPr>
      </w:pPr>
      <w:r w:rsidRPr="00FA1E53">
        <w:rPr>
          <w:rFonts w:ascii="Times New Roman" w:hAnsi="Times New Roman" w:cs="Times New Roman"/>
          <w:b/>
          <w:color w:val="0070C0"/>
          <w:sz w:val="28"/>
          <w:szCs w:val="28"/>
        </w:rPr>
        <w:t>О ведении видеонаблюдения</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ППЭ оборудуются стационарными и (или) переносными металлоискателями, средствами видеонаблюдения.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w:t>
      </w:r>
      <w:proofErr w:type="spellStart"/>
      <w:r w:rsidRPr="00FA1E53">
        <w:rPr>
          <w:rFonts w:ascii="Times New Roman" w:hAnsi="Times New Roman" w:cs="Times New Roman"/>
          <w:sz w:val="28"/>
          <w:szCs w:val="28"/>
        </w:rPr>
        <w:t>Рособрнадзором</w:t>
      </w:r>
      <w:proofErr w:type="spellEnd"/>
      <w:r w:rsidRPr="00FA1E53">
        <w:rPr>
          <w:rFonts w:ascii="Times New Roman" w:hAnsi="Times New Roman" w:cs="Times New Roman"/>
          <w:sz w:val="28"/>
          <w:szCs w:val="28"/>
        </w:rPr>
        <w:t xml:space="preserve"> и органами исполнительной власти субъектов Российской Федерации, осуществляющими государственное управление в сфере образования, с целью выявления фактов нарушения порядка проведения ГИА. По решению ГЭК ППЭ оборудуются системами подавления сигналов подвижной связи. </w:t>
      </w:r>
    </w:p>
    <w:p w:rsidR="00BB43A7" w:rsidRPr="00FA1E53" w:rsidRDefault="00BB43A7" w:rsidP="00BB43A7">
      <w:pPr>
        <w:ind w:firstLine="567"/>
        <w:jc w:val="both"/>
        <w:rPr>
          <w:rFonts w:ascii="Times New Roman" w:hAnsi="Times New Roman" w:cs="Times New Roman"/>
          <w:sz w:val="28"/>
          <w:szCs w:val="28"/>
        </w:rPr>
      </w:pPr>
      <w:r w:rsidRPr="00FA1E53">
        <w:rPr>
          <w:rFonts w:ascii="Times New Roman" w:hAnsi="Times New Roman" w:cs="Times New Roman"/>
          <w:sz w:val="28"/>
          <w:szCs w:val="28"/>
        </w:rPr>
        <w:t xml:space="preserve">В здании, где расположен ППЭ, до входа в ППЭ выделяются: 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с </w:t>
      </w:r>
      <w:r w:rsidRPr="00FA1E53">
        <w:rPr>
          <w:rFonts w:ascii="Times New Roman" w:hAnsi="Times New Roman" w:cs="Times New Roman"/>
          <w:sz w:val="28"/>
          <w:szCs w:val="28"/>
        </w:rPr>
        <w:lastRenderedPageBreak/>
        <w:t>ОВЗ; помещение для представителей организаций, осуществляющих образовательную деятельность, сопровождающих обучающихся (далее - сопровождающие).</w:t>
      </w:r>
    </w:p>
    <w:p w:rsidR="00BB43A7" w:rsidRPr="00FA1E53" w:rsidRDefault="00BB43A7" w:rsidP="00BB43A7">
      <w:pPr>
        <w:shd w:val="clear" w:color="auto" w:fill="FFFFFF"/>
        <w:ind w:firstLine="567"/>
        <w:jc w:val="both"/>
        <w:rPr>
          <w:rFonts w:ascii="Times New Roman" w:eastAsia="Times New Roman" w:hAnsi="Times New Roman" w:cs="Times New Roman"/>
          <w:b/>
          <w:color w:val="1A405E"/>
          <w:sz w:val="28"/>
          <w:szCs w:val="28"/>
          <w:lang w:eastAsia="ru-RU"/>
        </w:rPr>
      </w:pPr>
      <w:r w:rsidRPr="00FA1E53">
        <w:rPr>
          <w:rFonts w:ascii="Times New Roman" w:eastAsia="Times New Roman" w:hAnsi="Times New Roman" w:cs="Times New Roman"/>
          <w:b/>
          <w:color w:val="1A405E"/>
          <w:sz w:val="28"/>
          <w:szCs w:val="28"/>
          <w:lang w:eastAsia="ru-RU"/>
        </w:rPr>
        <w:t>Основные правила заполнения бланков:</w:t>
      </w:r>
    </w:p>
    <w:p w:rsidR="00BB43A7" w:rsidRPr="00FA1E53" w:rsidRDefault="00BB43A7" w:rsidP="00BB43A7">
      <w:pPr>
        <w:numPr>
          <w:ilvl w:val="0"/>
          <w:numId w:val="1"/>
        </w:numPr>
        <w:shd w:val="clear" w:color="auto" w:fill="FFFFFF"/>
        <w:tabs>
          <w:tab w:val="clear" w:pos="720"/>
          <w:tab w:val="num" w:pos="0"/>
        </w:tabs>
        <w:ind w:left="22" w:firstLine="567"/>
        <w:jc w:val="both"/>
        <w:rPr>
          <w:rFonts w:ascii="Times New Roman" w:hAnsi="Times New Roman" w:cs="Times New Roman"/>
          <w:color w:val="000000" w:themeColor="text1"/>
          <w:sz w:val="28"/>
          <w:szCs w:val="28"/>
        </w:rPr>
      </w:pPr>
      <w:r w:rsidRPr="00FA1E53">
        <w:rPr>
          <w:rFonts w:ascii="Times New Roman" w:hAnsi="Times New Roman" w:cs="Times New Roman"/>
          <w:color w:val="000000" w:themeColor="text1"/>
          <w:sz w:val="28"/>
          <w:szCs w:val="28"/>
        </w:rPr>
        <w:t xml:space="preserve">Все бланки заполняются </w:t>
      </w:r>
      <w:proofErr w:type="spellStart"/>
      <w:r w:rsidRPr="00FA1E53">
        <w:rPr>
          <w:rFonts w:ascii="Times New Roman" w:hAnsi="Times New Roman" w:cs="Times New Roman"/>
          <w:color w:val="000000" w:themeColor="text1"/>
          <w:sz w:val="28"/>
          <w:szCs w:val="28"/>
        </w:rPr>
        <w:t>гелевой</w:t>
      </w:r>
      <w:proofErr w:type="spellEnd"/>
      <w:r w:rsidRPr="00FA1E53">
        <w:rPr>
          <w:rFonts w:ascii="Times New Roman" w:hAnsi="Times New Roman" w:cs="Times New Roman"/>
          <w:color w:val="000000" w:themeColor="text1"/>
          <w:sz w:val="28"/>
          <w:szCs w:val="28"/>
        </w:rPr>
        <w:t xml:space="preserve"> или капиллярной ручкой черного цвета</w:t>
      </w:r>
    </w:p>
    <w:p w:rsidR="00BB43A7" w:rsidRPr="00FA1E53" w:rsidRDefault="00BB43A7" w:rsidP="00BB43A7">
      <w:pPr>
        <w:numPr>
          <w:ilvl w:val="0"/>
          <w:numId w:val="1"/>
        </w:numPr>
        <w:shd w:val="clear" w:color="auto" w:fill="FFFFFF"/>
        <w:tabs>
          <w:tab w:val="clear" w:pos="720"/>
          <w:tab w:val="num" w:pos="0"/>
        </w:tabs>
        <w:ind w:left="22" w:firstLine="567"/>
        <w:jc w:val="both"/>
        <w:rPr>
          <w:rFonts w:ascii="Times New Roman" w:hAnsi="Times New Roman" w:cs="Times New Roman"/>
          <w:color w:val="000000" w:themeColor="text1"/>
          <w:sz w:val="28"/>
          <w:szCs w:val="28"/>
        </w:rPr>
      </w:pPr>
      <w:r w:rsidRPr="00FA1E53">
        <w:rPr>
          <w:rFonts w:ascii="Times New Roman" w:hAnsi="Times New Roman" w:cs="Times New Roman"/>
          <w:color w:val="000000" w:themeColor="text1"/>
          <w:sz w:val="28"/>
          <w:szCs w:val="28"/>
        </w:rPr>
        <w:t>Участник экзамена должен изображать каждую цифру и букву во всех заполняемых полях бланка регистрации, бланка ответов № 1 и верхней части бланка ответов № 2, тщательно копируя образец ее написания из строки с образцами написания символов, расположенными в верхней части бланка регистрации и бланка ответов № 1. Небрежное написание символов может привести к тому, что при автоматизированной обработке символ может быть распознан неправильно</w:t>
      </w:r>
    </w:p>
    <w:p w:rsidR="00BB43A7" w:rsidRPr="00FA1E53" w:rsidRDefault="00BB43A7" w:rsidP="00BB43A7">
      <w:pPr>
        <w:numPr>
          <w:ilvl w:val="0"/>
          <w:numId w:val="1"/>
        </w:numPr>
        <w:shd w:val="clear" w:color="auto" w:fill="FFFFFF"/>
        <w:tabs>
          <w:tab w:val="clear" w:pos="720"/>
          <w:tab w:val="num" w:pos="0"/>
        </w:tabs>
        <w:ind w:left="22" w:firstLine="567"/>
        <w:jc w:val="both"/>
        <w:rPr>
          <w:rFonts w:ascii="Times New Roman" w:hAnsi="Times New Roman" w:cs="Times New Roman"/>
          <w:color w:val="000000" w:themeColor="text1"/>
          <w:sz w:val="28"/>
          <w:szCs w:val="28"/>
        </w:rPr>
      </w:pPr>
      <w:r w:rsidRPr="00FA1E53">
        <w:rPr>
          <w:rFonts w:ascii="Times New Roman" w:hAnsi="Times New Roman" w:cs="Times New Roman"/>
          <w:color w:val="000000" w:themeColor="text1"/>
          <w:sz w:val="28"/>
          <w:szCs w:val="28"/>
        </w:rPr>
        <w:t>Каждое поле в бланках заполняется, начиная с первой позиции (в том числе и поля для занесения фамилии, имени и отчества участника экзамена)</w:t>
      </w:r>
    </w:p>
    <w:p w:rsidR="00BB43A7" w:rsidRPr="00FA1E53" w:rsidRDefault="00BB43A7" w:rsidP="00BB43A7">
      <w:pPr>
        <w:numPr>
          <w:ilvl w:val="0"/>
          <w:numId w:val="1"/>
        </w:numPr>
        <w:shd w:val="clear" w:color="auto" w:fill="FFFFFF"/>
        <w:tabs>
          <w:tab w:val="clear" w:pos="720"/>
          <w:tab w:val="num" w:pos="0"/>
        </w:tabs>
        <w:ind w:left="22" w:firstLine="567"/>
        <w:jc w:val="both"/>
        <w:rPr>
          <w:rFonts w:ascii="Times New Roman" w:hAnsi="Times New Roman" w:cs="Times New Roman"/>
          <w:color w:val="000000" w:themeColor="text1"/>
          <w:sz w:val="28"/>
          <w:szCs w:val="28"/>
        </w:rPr>
      </w:pPr>
      <w:r w:rsidRPr="00FA1E53">
        <w:rPr>
          <w:rFonts w:ascii="Times New Roman" w:hAnsi="Times New Roman" w:cs="Times New Roman"/>
          <w:color w:val="000000" w:themeColor="text1"/>
          <w:sz w:val="28"/>
          <w:szCs w:val="28"/>
        </w:rPr>
        <w:t>Если участник экзамена не имеет информации для заполнения какого-то конкретного поля, он должен оставить это поле пустым (не делать прочерков)</w:t>
      </w:r>
    </w:p>
    <w:p w:rsidR="00BB43A7" w:rsidRPr="00FA1E53" w:rsidRDefault="00BB43A7" w:rsidP="00BB43A7">
      <w:pPr>
        <w:numPr>
          <w:ilvl w:val="0"/>
          <w:numId w:val="1"/>
        </w:numPr>
        <w:shd w:val="clear" w:color="auto" w:fill="FFFFFF"/>
        <w:tabs>
          <w:tab w:val="clear" w:pos="720"/>
          <w:tab w:val="num" w:pos="0"/>
        </w:tabs>
        <w:ind w:left="22" w:firstLine="567"/>
        <w:jc w:val="both"/>
        <w:rPr>
          <w:rFonts w:ascii="Times New Roman" w:hAnsi="Times New Roman" w:cs="Times New Roman"/>
          <w:color w:val="000000" w:themeColor="text1"/>
          <w:sz w:val="28"/>
          <w:szCs w:val="28"/>
        </w:rPr>
      </w:pPr>
      <w:r w:rsidRPr="00FA1E53">
        <w:rPr>
          <w:rFonts w:ascii="Times New Roman" w:hAnsi="Times New Roman" w:cs="Times New Roman"/>
          <w:color w:val="000000" w:themeColor="text1"/>
          <w:sz w:val="28"/>
          <w:szCs w:val="28"/>
        </w:rPr>
        <w:t>При записи ответов необходимо строго следовать инструкциям по выполнению работы (к группе заданий, отдельным заданиям), указанным в КИМ</w:t>
      </w:r>
    </w:p>
    <w:p w:rsidR="00BB43A7" w:rsidRPr="00FA1E53" w:rsidRDefault="00BB43A7" w:rsidP="00BB43A7">
      <w:pPr>
        <w:numPr>
          <w:ilvl w:val="0"/>
          <w:numId w:val="1"/>
        </w:numPr>
        <w:shd w:val="clear" w:color="auto" w:fill="FFFFFF"/>
        <w:tabs>
          <w:tab w:val="clear" w:pos="720"/>
          <w:tab w:val="num" w:pos="0"/>
        </w:tabs>
        <w:ind w:left="22" w:firstLine="567"/>
        <w:jc w:val="both"/>
        <w:rPr>
          <w:rFonts w:ascii="Times New Roman" w:hAnsi="Times New Roman" w:cs="Times New Roman"/>
          <w:color w:val="000000" w:themeColor="text1"/>
          <w:sz w:val="28"/>
          <w:szCs w:val="28"/>
        </w:rPr>
      </w:pPr>
      <w:r w:rsidRPr="00FA1E53">
        <w:rPr>
          <w:rFonts w:ascii="Times New Roman" w:hAnsi="Times New Roman" w:cs="Times New Roman"/>
          <w:color w:val="000000" w:themeColor="text1"/>
          <w:sz w:val="28"/>
          <w:szCs w:val="28"/>
        </w:rPr>
        <w:t>На бланках ответов № 1 и № 2, а также на дополнительном бланке ответов № 2 не должно быть пометок, содержащих информацию о личности участника экзамена.</w:t>
      </w:r>
    </w:p>
    <w:p w:rsidR="00BB43A7" w:rsidRPr="00FA1E53" w:rsidRDefault="00BB43A7" w:rsidP="00BB43A7">
      <w:pPr>
        <w:shd w:val="clear" w:color="auto" w:fill="FFFFFF"/>
        <w:ind w:left="22" w:firstLine="567"/>
        <w:jc w:val="both"/>
        <w:rPr>
          <w:rFonts w:ascii="Times New Roman" w:hAnsi="Times New Roman" w:cs="Times New Roman"/>
          <w:b/>
          <w:color w:val="0070C0"/>
          <w:sz w:val="28"/>
          <w:szCs w:val="28"/>
        </w:rPr>
      </w:pPr>
      <w:r w:rsidRPr="00FA1E53">
        <w:rPr>
          <w:rFonts w:ascii="Times New Roman" w:hAnsi="Times New Roman" w:cs="Times New Roman"/>
          <w:b/>
          <w:color w:val="0070C0"/>
          <w:sz w:val="28"/>
          <w:szCs w:val="28"/>
        </w:rPr>
        <w:t>Условие выдачи дополнительных бланков</w:t>
      </w:r>
    </w:p>
    <w:p w:rsidR="00BB43A7" w:rsidRPr="00FA1E53" w:rsidRDefault="00BB43A7" w:rsidP="00BB43A7">
      <w:pPr>
        <w:shd w:val="clear" w:color="auto" w:fill="FFFFFF"/>
        <w:ind w:left="22" w:firstLine="567"/>
        <w:jc w:val="both"/>
        <w:rPr>
          <w:rFonts w:ascii="Times New Roman" w:hAnsi="Times New Roman" w:cs="Times New Roman"/>
          <w:color w:val="1A405E"/>
          <w:sz w:val="28"/>
          <w:szCs w:val="28"/>
        </w:rPr>
      </w:pPr>
      <w:r w:rsidRPr="00FA1E53">
        <w:rPr>
          <w:rFonts w:ascii="Times New Roman" w:hAnsi="Times New Roman" w:cs="Times New Roman"/>
          <w:sz w:val="28"/>
          <w:szCs w:val="28"/>
        </w:rP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BB43A7" w:rsidRPr="00FA1E53" w:rsidRDefault="00BB43A7" w:rsidP="00BB43A7">
      <w:pPr>
        <w:ind w:left="22" w:firstLine="567"/>
        <w:jc w:val="both"/>
        <w:rPr>
          <w:rFonts w:ascii="Times New Roman" w:hAnsi="Times New Roman" w:cs="Times New Roman"/>
          <w:b/>
          <w:color w:val="0070C0"/>
          <w:sz w:val="28"/>
          <w:szCs w:val="28"/>
        </w:rPr>
      </w:pPr>
      <w:r w:rsidRPr="00FA1E53">
        <w:rPr>
          <w:rFonts w:ascii="Times New Roman" w:hAnsi="Times New Roman" w:cs="Times New Roman"/>
          <w:b/>
          <w:color w:val="0070C0"/>
          <w:sz w:val="28"/>
          <w:szCs w:val="28"/>
        </w:rPr>
        <w:t>Условия замены КИМ</w:t>
      </w:r>
    </w:p>
    <w:p w:rsidR="00BB43A7" w:rsidRPr="00FA1E53" w:rsidRDefault="00BB43A7" w:rsidP="00BB43A7">
      <w:pPr>
        <w:ind w:left="22" w:firstLine="567"/>
        <w:jc w:val="both"/>
        <w:rPr>
          <w:rFonts w:ascii="Times New Roman" w:eastAsia="Times New Roman" w:hAnsi="Times New Roman" w:cs="Times New Roman"/>
          <w:color w:val="1A405E"/>
          <w:sz w:val="28"/>
          <w:szCs w:val="28"/>
          <w:lang w:eastAsia="ru-RU"/>
        </w:rPr>
      </w:pPr>
      <w:r w:rsidRPr="00FA1E53">
        <w:rPr>
          <w:rFonts w:ascii="Times New Roman" w:hAnsi="Times New Roman" w:cs="Times New Roman"/>
          <w:sz w:val="28"/>
          <w:szCs w:val="28"/>
        </w:rP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C2646A" w:rsidRPr="00FA1E53" w:rsidRDefault="00C2646A" w:rsidP="00BB43A7">
      <w:pPr>
        <w:ind w:firstLine="567"/>
        <w:jc w:val="both"/>
        <w:rPr>
          <w:rFonts w:ascii="Times New Roman" w:hAnsi="Times New Roman" w:cs="Times New Roman"/>
          <w:sz w:val="28"/>
          <w:szCs w:val="28"/>
        </w:rPr>
      </w:pPr>
    </w:p>
    <w:sectPr w:rsidR="00C2646A" w:rsidRPr="00FA1E53" w:rsidSect="00BB43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D4679"/>
    <w:multiLevelType w:val="multilevel"/>
    <w:tmpl w:val="891C76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BB43A7"/>
    <w:rsid w:val="00BB43A7"/>
    <w:rsid w:val="00C2646A"/>
    <w:rsid w:val="00FA1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43A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3743</Words>
  <Characters>21336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2024-06-05T22:28:00Z</dcterms:created>
  <dcterms:modified xsi:type="dcterms:W3CDTF">2024-06-05T22:43:00Z</dcterms:modified>
</cp:coreProperties>
</file>